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E095" w14:textId="1247B4F0" w:rsidR="00612FC3" w:rsidRPr="002D5B18" w:rsidRDefault="006512E7" w:rsidP="00612FC3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>
        <w:rPr>
          <w:b/>
          <w:color w:val="0C2344"/>
          <w:sz w:val="36"/>
        </w:rPr>
        <w:t>MTRL Semi-Annual Laboratory Inspection</w:t>
      </w:r>
    </w:p>
    <w:p w14:paraId="2F9886C7" w14:textId="77777777" w:rsidR="00612FC3" w:rsidRDefault="00612FC3" w:rsidP="00612FC3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320"/>
        <w:gridCol w:w="570"/>
        <w:gridCol w:w="570"/>
        <w:gridCol w:w="575"/>
      </w:tblGrid>
      <w:tr w:rsidR="00612FC3" w:rsidRPr="00585475" w14:paraId="59DBADFA" w14:textId="77777777" w:rsidTr="00F776E2">
        <w:trPr>
          <w:trHeight w:val="386"/>
        </w:trPr>
        <w:tc>
          <w:tcPr>
            <w:tcW w:w="3330" w:type="dxa"/>
          </w:tcPr>
          <w:p w14:paraId="0977412F" w14:textId="14C11B30" w:rsidR="00612FC3" w:rsidRPr="000C711C" w:rsidRDefault="00612FC3" w:rsidP="006512E7">
            <w:pPr>
              <w:jc w:val="right"/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 xml:space="preserve">Building name and </w:t>
            </w:r>
            <w:r w:rsidR="00FC53D2">
              <w:rPr>
                <w:rFonts w:ascii="Calibri Light" w:eastAsia="Calibri" w:hAnsi="Calibri Light" w:cs="Times New Roman"/>
                <w:b/>
              </w:rPr>
              <w:t>Room Number</w:t>
            </w:r>
            <w:r w:rsidRPr="000C711C">
              <w:rPr>
                <w:rFonts w:ascii="Calibri Light" w:eastAsia="Calibri" w:hAnsi="Calibri Light" w:cs="Times New Roman"/>
                <w:b/>
              </w:rPr>
              <w:t>:</w:t>
            </w:r>
          </w:p>
        </w:tc>
        <w:tc>
          <w:tcPr>
            <w:tcW w:w="6035" w:type="dxa"/>
            <w:gridSpan w:val="4"/>
          </w:tcPr>
          <w:p w14:paraId="3F0C6717" w14:textId="13DDFF20" w:rsidR="00612FC3" w:rsidRPr="00585475" w:rsidRDefault="00612FC3" w:rsidP="006512E7">
            <w:pPr>
              <w:jc w:val="right"/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6512E7" w:rsidRPr="00C43217" w14:paraId="2C4C4438" w14:textId="77777777" w:rsidTr="00F776E2">
        <w:trPr>
          <w:trHeight w:val="386"/>
        </w:trPr>
        <w:tc>
          <w:tcPr>
            <w:tcW w:w="3330" w:type="dxa"/>
          </w:tcPr>
          <w:p w14:paraId="361919D0" w14:textId="29D95534" w:rsidR="006512E7" w:rsidRPr="000C711C" w:rsidRDefault="006512E7" w:rsidP="006512E7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Lab Manager / Supervisor:</w:t>
            </w:r>
          </w:p>
        </w:tc>
        <w:tc>
          <w:tcPr>
            <w:tcW w:w="6035" w:type="dxa"/>
            <w:gridSpan w:val="4"/>
          </w:tcPr>
          <w:p w14:paraId="7C002304" w14:textId="77777777" w:rsidR="006512E7" w:rsidRPr="004F294F" w:rsidRDefault="006512E7" w:rsidP="006512E7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612FC3" w:rsidRPr="00C43217" w14:paraId="63628221" w14:textId="77777777" w:rsidTr="00F776E2">
        <w:trPr>
          <w:trHeight w:val="386"/>
        </w:trPr>
        <w:tc>
          <w:tcPr>
            <w:tcW w:w="3330" w:type="dxa"/>
          </w:tcPr>
          <w:p w14:paraId="5BAE3ABE" w14:textId="76CDF4DC" w:rsidR="00612FC3" w:rsidRPr="000C711C" w:rsidRDefault="00FC53D2" w:rsidP="006512E7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Name(s) of Inspector(s)</w:t>
            </w:r>
            <w:r w:rsidR="00612FC3" w:rsidRPr="000C711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  <w:gridSpan w:val="4"/>
          </w:tcPr>
          <w:p w14:paraId="7F2256A2" w14:textId="77777777" w:rsidR="00612FC3" w:rsidRPr="004F294F" w:rsidRDefault="00612FC3" w:rsidP="006512E7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612FC3" w:rsidRPr="00C43217" w14:paraId="5D8AC1BC" w14:textId="77777777" w:rsidTr="00F776E2">
        <w:trPr>
          <w:trHeight w:val="386"/>
        </w:trPr>
        <w:tc>
          <w:tcPr>
            <w:tcW w:w="3330" w:type="dxa"/>
          </w:tcPr>
          <w:p w14:paraId="552720CD" w14:textId="558DBEB6" w:rsidR="00612FC3" w:rsidRPr="000C711C" w:rsidRDefault="00612FC3" w:rsidP="006512E7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</w:t>
            </w:r>
            <w:r w:rsidR="006512E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  <w:gridSpan w:val="4"/>
          </w:tcPr>
          <w:p w14:paraId="10F68CF8" w14:textId="55081FAE" w:rsidR="00612FC3" w:rsidRPr="004F294F" w:rsidRDefault="00612FC3" w:rsidP="006512E7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CC0FF1" w14:paraId="2F5B6275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shd w:val="clear" w:color="auto" w:fill="97D4E9"/>
          </w:tcPr>
          <w:p w14:paraId="6CC788DC" w14:textId="0AD92C8D" w:rsidR="00CC0FF1" w:rsidRPr="00CC0FF1" w:rsidRDefault="00CC0FF1" w:rsidP="00CC0FF1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General Laboratory Hazards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3DDA61D9" w14:textId="69E0789E" w:rsidR="00CC0FF1" w:rsidRPr="00CC0FF1" w:rsidRDefault="00CC0FF1" w:rsidP="00CC0FF1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5F7AE939" w14:textId="6380448D" w:rsidR="00CC0FF1" w:rsidRPr="00CC0FF1" w:rsidRDefault="00CC0FF1" w:rsidP="00CC0FF1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N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095224D3" w14:textId="65D084C4" w:rsidR="00CC0FF1" w:rsidRPr="00CC0FF1" w:rsidRDefault="00CC0FF1" w:rsidP="00CC0FF1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N/A</w:t>
            </w:r>
          </w:p>
        </w:tc>
      </w:tr>
      <w:tr w:rsidR="000E0864" w14:paraId="605555E7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31D978C9" w14:textId="2BF9E0D7" w:rsidR="000E0864" w:rsidRPr="00B4111F" w:rsidRDefault="000E0864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Are mo</w:t>
            </w:r>
            <w:r w:rsidRPr="000E0864">
              <w:rPr>
                <w:rFonts w:asciiTheme="majorHAnsi" w:hAnsiTheme="majorHAnsi"/>
                <w:sz w:val="22"/>
                <w:szCs w:val="18"/>
              </w:rPr>
              <w:t>nthly inspections up-to-date</w:t>
            </w:r>
            <w:r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70" w:type="dxa"/>
            <w:vAlign w:val="center"/>
          </w:tcPr>
          <w:p w14:paraId="7EFB7B6D" w14:textId="77777777" w:rsidR="000E0864" w:rsidRPr="00CC0FF1" w:rsidRDefault="000E0864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0BAFE96" w14:textId="77777777" w:rsidR="000E0864" w:rsidRPr="00CC0FF1" w:rsidRDefault="000E0864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0C568E0" w14:textId="77777777" w:rsidR="000E0864" w:rsidRPr="00CC0FF1" w:rsidRDefault="000E0864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52E68A2A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2F60812" w14:textId="6D8F526A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appropriate Personal Protective Equipment (PPE), such as lab coats, gloves and protective eyewear, available to all workers and is it being used?</w:t>
            </w:r>
          </w:p>
        </w:tc>
        <w:tc>
          <w:tcPr>
            <w:tcW w:w="570" w:type="dxa"/>
            <w:vAlign w:val="center"/>
          </w:tcPr>
          <w:p w14:paraId="63A092A6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53C85BC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DE3454E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158E8D22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3603834" w14:textId="2E59ACC9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appropriate laboratory attire being worn (i.e. no shorts, skirts or sandals are present)?</w:t>
            </w:r>
          </w:p>
        </w:tc>
        <w:tc>
          <w:tcPr>
            <w:tcW w:w="570" w:type="dxa"/>
            <w:vAlign w:val="center"/>
          </w:tcPr>
          <w:p w14:paraId="6D58D70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43E84A9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D73FBC4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738D81EA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414487B" w14:textId="414673A9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 space free of evidence of food, drink, or chewing gum present in the lab, including lab garbage cans?</w:t>
            </w:r>
          </w:p>
        </w:tc>
        <w:tc>
          <w:tcPr>
            <w:tcW w:w="570" w:type="dxa"/>
            <w:vAlign w:val="center"/>
          </w:tcPr>
          <w:p w14:paraId="492D9D7B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5FF48D4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D99E25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67F347B6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F55028A" w14:textId="46CFEFAA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fire extinguishers adequate for materials used, readily accessible, unobstructed, charged, and inspected within the last year? Is signage present (if not clearly visible)?</w:t>
            </w:r>
          </w:p>
        </w:tc>
        <w:tc>
          <w:tcPr>
            <w:tcW w:w="570" w:type="dxa"/>
            <w:vAlign w:val="center"/>
          </w:tcPr>
          <w:p w14:paraId="1B4F2833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6C5EB9E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1ECE3FE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62B6B2FB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30D6635A" w14:textId="322A1B5C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fire-alarm pull-stations accessible and are emergency exit doors unobstructed and functional?</w:t>
            </w:r>
          </w:p>
        </w:tc>
        <w:tc>
          <w:tcPr>
            <w:tcW w:w="570" w:type="dxa"/>
            <w:vAlign w:val="center"/>
          </w:tcPr>
          <w:p w14:paraId="2BAE4020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6DEC997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BE88803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275CC9FE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AC171D8" w14:textId="146860A8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emergency eyewashes accessible, unobstructed, functioning properly, and tested at least monthly? </w:t>
            </w:r>
          </w:p>
        </w:tc>
        <w:tc>
          <w:tcPr>
            <w:tcW w:w="570" w:type="dxa"/>
            <w:vAlign w:val="center"/>
          </w:tcPr>
          <w:p w14:paraId="6A396F6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87430C4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C7FA153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5E9D8B7A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F012A68" w14:textId="0350C468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emergency showers accessible, unobstructed and tested at least yearly by operations / facilities personnel?</w:t>
            </w:r>
          </w:p>
        </w:tc>
        <w:tc>
          <w:tcPr>
            <w:tcW w:w="570" w:type="dxa"/>
            <w:vAlign w:val="center"/>
          </w:tcPr>
          <w:p w14:paraId="6AC4DD3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D67E73E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61F0207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66C64C17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343A7CD6" w14:textId="4C8B862C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spill kits accessible, stocked and in working order? Are spill response and clean-up procedures and proper signage present? </w:t>
            </w:r>
          </w:p>
        </w:tc>
        <w:tc>
          <w:tcPr>
            <w:tcW w:w="570" w:type="dxa"/>
            <w:vAlign w:val="center"/>
          </w:tcPr>
          <w:p w14:paraId="42D3E6CC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649FDC5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F994A5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7333BFA6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AC31E6C" w14:textId="1FA72F43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aisles, fire exits, sprinklers, stairwells and electrical panels kept clear of materials, equipment, and spills?</w:t>
            </w:r>
          </w:p>
        </w:tc>
        <w:tc>
          <w:tcPr>
            <w:tcW w:w="570" w:type="dxa"/>
            <w:vAlign w:val="center"/>
          </w:tcPr>
          <w:p w14:paraId="4A72C5F0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0206493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5BF33D1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220023E3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6C05F8C5" w14:textId="6BCCEFAF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occupants aware of how to access first aid when needed? </w:t>
            </w:r>
          </w:p>
        </w:tc>
        <w:tc>
          <w:tcPr>
            <w:tcW w:w="570" w:type="dxa"/>
            <w:vAlign w:val="center"/>
          </w:tcPr>
          <w:p w14:paraId="3C2586B1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6AD0826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71E5719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3FC18F7B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CDFD267" w14:textId="3013FE51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laboratory emergency contacts clearly posted? </w:t>
            </w:r>
          </w:p>
        </w:tc>
        <w:tc>
          <w:tcPr>
            <w:tcW w:w="570" w:type="dxa"/>
            <w:vAlign w:val="center"/>
          </w:tcPr>
          <w:p w14:paraId="51978971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D809918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97DF235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6F53CAE4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48BD7315" w14:textId="0A103914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“No Eating/Drinking/Smoking” signs posted?</w:t>
            </w:r>
          </w:p>
        </w:tc>
        <w:tc>
          <w:tcPr>
            <w:tcW w:w="570" w:type="dxa"/>
            <w:vAlign w:val="center"/>
          </w:tcPr>
          <w:p w14:paraId="26F4BA42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59A3059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73D8CE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1B02695E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684BCE9B" w14:textId="2B6A6AF7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Does door signage indicate the hazardous materials present in the lab? </w:t>
            </w:r>
          </w:p>
        </w:tc>
        <w:tc>
          <w:tcPr>
            <w:tcW w:w="570" w:type="dxa"/>
            <w:vAlign w:val="center"/>
          </w:tcPr>
          <w:p w14:paraId="3F4205DF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2E815A0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C927E40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2AFCA181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8CAE643" w14:textId="2C965023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electrical cords in good repair (no exposed wiring) and adequately restrained? No electrical hazards present? </w:t>
            </w:r>
          </w:p>
        </w:tc>
        <w:tc>
          <w:tcPr>
            <w:tcW w:w="570" w:type="dxa"/>
            <w:vAlign w:val="center"/>
          </w:tcPr>
          <w:p w14:paraId="3AF046F2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EDE8B01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A877E14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52D29C12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3A357202" w14:textId="1D8D105B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Have seismic issues been considered i.e. shelving secured, restraints, heavy items stored low?</w:t>
            </w:r>
          </w:p>
        </w:tc>
        <w:tc>
          <w:tcPr>
            <w:tcW w:w="570" w:type="dxa"/>
            <w:vAlign w:val="center"/>
          </w:tcPr>
          <w:p w14:paraId="2F6386D4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8382D2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E2955F0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68AF62CC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2FDF55E6" w14:textId="47B92B08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lab supplies (glassware, tubing, etc.) appear to be in good condition?</w:t>
            </w:r>
          </w:p>
        </w:tc>
        <w:tc>
          <w:tcPr>
            <w:tcW w:w="570" w:type="dxa"/>
            <w:vAlign w:val="center"/>
          </w:tcPr>
          <w:p w14:paraId="25EF2DAD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3B80682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5DEA011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5707BD43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5D3F20AE" w14:textId="25B49FAF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lab areas, benchtops, sinks, fumehoods, etc. clean and tidy?</w:t>
            </w:r>
          </w:p>
        </w:tc>
        <w:tc>
          <w:tcPr>
            <w:tcW w:w="570" w:type="dxa"/>
            <w:vAlign w:val="center"/>
          </w:tcPr>
          <w:p w14:paraId="59D5960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1E9EDDF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65787F6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44DA5311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6CD26C3E" w14:textId="1D5EC4E2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lastRenderedPageBreak/>
              <w:t>Do new staff receive workplace and task-specific orientations and are records kept?</w:t>
            </w:r>
          </w:p>
        </w:tc>
        <w:tc>
          <w:tcPr>
            <w:tcW w:w="570" w:type="dxa"/>
            <w:vAlign w:val="center"/>
          </w:tcPr>
          <w:p w14:paraId="5F8F853A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FF6E1E8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D4540F8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CC0FF1" w14:paraId="4C9C97C7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61732871" w14:textId="6228E52C" w:rsidR="00CC0FF1" w:rsidRPr="00CC0FF1" w:rsidRDefault="00CC0FF1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</w:t>
            </w:r>
            <w:r w:rsidR="008822E7">
              <w:rPr>
                <w:rFonts w:asciiTheme="majorHAnsi" w:hAnsiTheme="majorHAnsi"/>
                <w:sz w:val="22"/>
              </w:rPr>
              <w:t xml:space="preserve"> (work alone policy)</w:t>
            </w:r>
            <w:r w:rsidRPr="00B4111F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570" w:type="dxa"/>
            <w:vAlign w:val="center"/>
          </w:tcPr>
          <w:p w14:paraId="19E359A9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1F35D5E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051C919" w14:textId="77777777" w:rsidR="00CC0FF1" w:rsidRPr="00CC0FF1" w:rsidRDefault="00CC0FF1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4161CF" w14:paraId="4CB4A0B8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51A99266" w14:textId="3F4CA2E0" w:rsidR="004161CF" w:rsidRPr="00B4111F" w:rsidRDefault="000E0864" w:rsidP="004F6D94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v</w:t>
            </w:r>
            <w:r w:rsidR="004161CF" w:rsidRPr="004161CF">
              <w:rPr>
                <w:rFonts w:asciiTheme="majorHAnsi" w:hAnsiTheme="majorHAnsi"/>
                <w:sz w:val="22"/>
              </w:rPr>
              <w:t>acuum ballasts/</w:t>
            </w:r>
            <w:r>
              <w:rPr>
                <w:rFonts w:asciiTheme="majorHAnsi" w:hAnsiTheme="majorHAnsi"/>
                <w:sz w:val="22"/>
              </w:rPr>
              <w:t>d</w:t>
            </w:r>
            <w:r w:rsidR="004161CF" w:rsidRPr="004161CF">
              <w:rPr>
                <w:rFonts w:asciiTheme="majorHAnsi" w:hAnsiTheme="majorHAnsi"/>
                <w:sz w:val="22"/>
              </w:rPr>
              <w:t>ewar flasks protected</w:t>
            </w:r>
            <w:r>
              <w:rPr>
                <w:rFonts w:asciiTheme="majorHAnsi" w:hAnsiTheme="majorHAnsi"/>
                <w:sz w:val="22"/>
              </w:rPr>
              <w:t>?</w:t>
            </w:r>
            <w:r w:rsidR="004161CF" w:rsidRPr="004161CF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570" w:type="dxa"/>
            <w:vAlign w:val="center"/>
          </w:tcPr>
          <w:p w14:paraId="7162319D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F1636B7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23DECDC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391D11" w14:paraId="03E36CF2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shd w:val="clear" w:color="auto" w:fill="97D4E9"/>
          </w:tcPr>
          <w:p w14:paraId="72846748" w14:textId="368D7CAB" w:rsidR="00391D11" w:rsidRP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391D11">
              <w:rPr>
                <w:rFonts w:asciiTheme="majorHAnsi" w:hAnsiTheme="majorHAnsi"/>
                <w:b/>
                <w:color w:val="0C2344"/>
                <w:sz w:val="22"/>
              </w:rPr>
              <w:t>Chemical Safety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5C7B1A28" w14:textId="6CF473FA" w:rsidR="00391D11" w:rsidRPr="00CC0FF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79A76B09" w14:textId="79121F13" w:rsidR="00391D11" w:rsidRPr="00CC0FF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N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26C237CD" w14:textId="473F136A" w:rsidR="00391D11" w:rsidRPr="00CC0FF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N/A</w:t>
            </w:r>
          </w:p>
        </w:tc>
      </w:tr>
      <w:tr w:rsidR="00391D11" w14:paraId="1A0CD66F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0F806DE7" w14:textId="348A8FF0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/>
              <w:jc w:val="both"/>
              <w:rPr>
                <w:rFonts w:asciiTheme="majorHAnsi" w:hAnsiTheme="majorHAnsi"/>
                <w:b/>
                <w:color w:val="0C2344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>Is the Chemical Safety Manual readily available and easily accessible?</w:t>
            </w:r>
          </w:p>
        </w:tc>
        <w:tc>
          <w:tcPr>
            <w:tcW w:w="570" w:type="dxa"/>
            <w:vAlign w:val="center"/>
          </w:tcPr>
          <w:p w14:paraId="4D05019F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541C0E45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535C6148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40AC3FDE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4AACDEC4" w14:textId="7F071573" w:rsidR="00391D11" w:rsidRPr="00705D55" w:rsidRDefault="0068418F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there a chemical inventory with expiry dates and are the expired chemicals properly disposed? </w:t>
            </w:r>
          </w:p>
        </w:tc>
        <w:tc>
          <w:tcPr>
            <w:tcW w:w="570" w:type="dxa"/>
            <w:vAlign w:val="center"/>
          </w:tcPr>
          <w:p w14:paraId="64EAEB41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23500597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4FF337B0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1D819AA6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0EE7F68B" w14:textId="5A5C0BFD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 xml:space="preserve">Are fumehoods tidy, functional, and annually certified? </w:t>
            </w:r>
          </w:p>
        </w:tc>
        <w:tc>
          <w:tcPr>
            <w:tcW w:w="570" w:type="dxa"/>
            <w:vAlign w:val="center"/>
          </w:tcPr>
          <w:p w14:paraId="73E9E36C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6EC69786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53AFE218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7410BA61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2D360F66" w14:textId="40CB0E7A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>Are gas cylinders properly secured, located away from doors &amp; heat / ignition sources?</w:t>
            </w:r>
          </w:p>
        </w:tc>
        <w:tc>
          <w:tcPr>
            <w:tcW w:w="570" w:type="dxa"/>
            <w:vAlign w:val="center"/>
          </w:tcPr>
          <w:p w14:paraId="0DF9936D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3A996822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2A3CA849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26EE43FC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97FD08A" w14:textId="1DB2E27B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 xml:space="preserve">Are there proper supplier and / or workplace labels on all containers (compliant with WHMIS 2015)? </w:t>
            </w:r>
          </w:p>
        </w:tc>
        <w:tc>
          <w:tcPr>
            <w:tcW w:w="570" w:type="dxa"/>
            <w:vAlign w:val="center"/>
          </w:tcPr>
          <w:p w14:paraId="37703160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6622F16F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65952D0D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4113EB93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4ADF45CC" w14:textId="34412BB6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>Are all chemicals stored in proper containers/cabinets (not stored on floor)?</w:t>
            </w:r>
          </w:p>
        </w:tc>
        <w:tc>
          <w:tcPr>
            <w:tcW w:w="570" w:type="dxa"/>
            <w:vAlign w:val="center"/>
          </w:tcPr>
          <w:p w14:paraId="72859167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092804A6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5F46FAE4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4E08A8C3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3A25A0B" w14:textId="3D3F1A74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>Are Safety Data Sheets (SDS) readily available, easily accessible and regularly updated (less than 3 years old)?</w:t>
            </w:r>
          </w:p>
        </w:tc>
        <w:tc>
          <w:tcPr>
            <w:tcW w:w="570" w:type="dxa"/>
            <w:vAlign w:val="center"/>
          </w:tcPr>
          <w:p w14:paraId="566503FA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7C567F8F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1D6886D0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68418F" w14:paraId="7BB3AC5E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28FFC9D6" w14:textId="4F6A4F8F" w:rsidR="0068418F" w:rsidRPr="00705D55" w:rsidRDefault="0068418F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 xml:space="preserve">Is there less than 25 L of flammables in the open lab &amp; containers </w:t>
            </w:r>
            <w:r>
              <w:rPr>
                <w:rFonts w:asciiTheme="majorHAnsi" w:hAnsiTheme="majorHAnsi"/>
                <w:sz w:val="22"/>
                <w:szCs w:val="22"/>
              </w:rPr>
              <w:t>less</w:t>
            </w:r>
            <w:r w:rsidRPr="00705D55">
              <w:rPr>
                <w:rFonts w:asciiTheme="majorHAnsi" w:hAnsiTheme="majorHAnsi"/>
                <w:sz w:val="22"/>
                <w:szCs w:val="22"/>
              </w:rPr>
              <w:t xml:space="preserve"> than 5 L?</w:t>
            </w:r>
          </w:p>
        </w:tc>
        <w:tc>
          <w:tcPr>
            <w:tcW w:w="570" w:type="dxa"/>
            <w:vAlign w:val="center"/>
          </w:tcPr>
          <w:p w14:paraId="77EEECD5" w14:textId="77777777" w:rsidR="0068418F" w:rsidRDefault="0068418F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24009C45" w14:textId="77777777" w:rsidR="0068418F" w:rsidRDefault="0068418F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4677C454" w14:textId="77777777" w:rsidR="0068418F" w:rsidRDefault="0068418F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0B7E5628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5F70A75F" w14:textId="3930D4F6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 xml:space="preserve">Is concentrated perchloric acid (70%) absent and </w:t>
            </w:r>
            <w:r w:rsidR="0068418F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Pr="00705D55">
              <w:rPr>
                <w:rFonts w:asciiTheme="majorHAnsi" w:hAnsiTheme="majorHAnsi"/>
                <w:sz w:val="22"/>
                <w:szCs w:val="22"/>
              </w:rPr>
              <w:t>dilute perchloric acid stored safely?</w:t>
            </w:r>
          </w:p>
        </w:tc>
        <w:tc>
          <w:tcPr>
            <w:tcW w:w="570" w:type="dxa"/>
            <w:vAlign w:val="center"/>
          </w:tcPr>
          <w:p w14:paraId="7FD1C2D9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2D2CE8C8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2EEB1481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391D11" w14:paraId="1AA24124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620640B7" w14:textId="5DA9BDCB" w:rsidR="00391D11" w:rsidRPr="00705D55" w:rsidRDefault="00391D11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 w:hanging="33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05D55">
              <w:rPr>
                <w:rFonts w:asciiTheme="majorHAnsi" w:hAnsiTheme="majorHAnsi"/>
                <w:sz w:val="22"/>
                <w:szCs w:val="22"/>
              </w:rPr>
              <w:t>Is there an inventory of peroxide-forming chemicals?</w:t>
            </w:r>
          </w:p>
        </w:tc>
        <w:tc>
          <w:tcPr>
            <w:tcW w:w="570" w:type="dxa"/>
            <w:vAlign w:val="center"/>
          </w:tcPr>
          <w:p w14:paraId="24ED9A41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4A43670F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16D5942D" w14:textId="77777777" w:rsidR="00391D11" w:rsidRDefault="00391D11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  <w:tr w:rsidR="004161CF" w:rsidRPr="00CC0FF1" w14:paraId="1586FD38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shd w:val="clear" w:color="auto" w:fill="97D4E9"/>
          </w:tcPr>
          <w:p w14:paraId="578A4587" w14:textId="3070D422" w:rsidR="004161CF" w:rsidRPr="00CC0FF1" w:rsidRDefault="004161CF" w:rsidP="00BE75BE">
            <w:pPr>
              <w:pStyle w:val="body10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Laser</w:t>
            </w:r>
            <w:r w:rsidRPr="00470F7F">
              <w:rPr>
                <w:rFonts w:asciiTheme="majorHAnsi" w:hAnsiTheme="majorHAnsi"/>
                <w:b/>
                <w:color w:val="0C2344"/>
                <w:sz w:val="22"/>
              </w:rPr>
              <w:t xml:space="preserve"> Safety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6E9A3F21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2E74D531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N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53238A8C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N/A</w:t>
            </w:r>
          </w:p>
        </w:tc>
      </w:tr>
      <w:tr w:rsidR="004161CF" w:rsidRPr="00CC0FF1" w14:paraId="23E48995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76AD1772" w14:textId="2B7C6B1A" w:rsidR="004161CF" w:rsidRPr="00CC0FF1" w:rsidRDefault="004161CF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laser hazard warning signage posted?</w:t>
            </w:r>
          </w:p>
        </w:tc>
        <w:tc>
          <w:tcPr>
            <w:tcW w:w="570" w:type="dxa"/>
            <w:vAlign w:val="center"/>
          </w:tcPr>
          <w:p w14:paraId="696962E7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B0426BE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94EECF0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4161CF" w:rsidRPr="00CC0FF1" w14:paraId="0EE5A2CB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650" w:type="dxa"/>
            <w:gridSpan w:val="2"/>
            <w:vAlign w:val="center"/>
          </w:tcPr>
          <w:p w14:paraId="117EDD2B" w14:textId="2C4C9572" w:rsidR="004161CF" w:rsidRPr="00CC0FF1" w:rsidRDefault="004161CF" w:rsidP="00B95085">
            <w:pPr>
              <w:pStyle w:val="body10"/>
              <w:numPr>
                <w:ilvl w:val="0"/>
                <w:numId w:val="53"/>
              </w:numPr>
              <w:spacing w:line="276" w:lineRule="auto"/>
              <w:ind w:left="338"/>
              <w:jc w:val="both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 beam enclosed or have other provisions to prevent accidental exposure been implemented?</w:t>
            </w:r>
          </w:p>
        </w:tc>
        <w:tc>
          <w:tcPr>
            <w:tcW w:w="570" w:type="dxa"/>
            <w:vAlign w:val="center"/>
          </w:tcPr>
          <w:p w14:paraId="4AF76B66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0E00B6A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E228F6F" w14:textId="77777777" w:rsidR="004161CF" w:rsidRPr="00CC0FF1" w:rsidRDefault="004161CF" w:rsidP="00BE75BE">
            <w:pPr>
              <w:pStyle w:val="body"/>
              <w:spacing w:line="276" w:lineRule="auto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</w:p>
        </w:tc>
      </w:tr>
      <w:tr w:rsidR="00391D11" w:rsidRPr="00CC0FF1" w14:paraId="03B79765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97D4E9"/>
          </w:tcPr>
          <w:p w14:paraId="7AACDFC4" w14:textId="62E47383" w:rsidR="00391D11" w:rsidRPr="00CC0FF1" w:rsidRDefault="00391D11" w:rsidP="0087616A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Additional Comments</w:t>
            </w:r>
          </w:p>
        </w:tc>
      </w:tr>
      <w:tr w:rsidR="0068418F" w:rsidRPr="00CC0FF1" w14:paraId="3909BEA0" w14:textId="77777777" w:rsidTr="00F77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1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2CF" w14:textId="4A68A92C" w:rsidR="0068418F" w:rsidRPr="00CC0FF1" w:rsidRDefault="0068418F" w:rsidP="00BE2155">
            <w:pPr>
              <w:pStyle w:val="body10"/>
              <w:spacing w:line="276" w:lineRule="auto"/>
              <w:rPr>
                <w:rFonts w:asciiTheme="majorHAnsi" w:hAnsiTheme="majorHAnsi"/>
                <w:b/>
                <w:color w:val="0C2344"/>
                <w:sz w:val="22"/>
              </w:rPr>
            </w:pPr>
          </w:p>
        </w:tc>
      </w:tr>
    </w:tbl>
    <w:p w14:paraId="181FB7B5" w14:textId="77777777" w:rsidR="00FB254B" w:rsidRPr="00C95BAF" w:rsidRDefault="00FB254B" w:rsidP="00C95BAF">
      <w:pPr>
        <w:rPr>
          <w:vanish/>
          <w:sz w:val="28"/>
          <w:szCs w:val="28"/>
        </w:rPr>
      </w:pPr>
    </w:p>
    <w:sectPr w:rsidR="00FB254B" w:rsidRPr="00C95BAF" w:rsidSect="00BE2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D9E1" w14:textId="77777777" w:rsidR="00FA717A" w:rsidRDefault="00FA717A" w:rsidP="00FB254B">
      <w:pPr>
        <w:spacing w:after="0" w:line="240" w:lineRule="auto"/>
      </w:pPr>
      <w:r>
        <w:separator/>
      </w:r>
    </w:p>
  </w:endnote>
  <w:endnote w:type="continuationSeparator" w:id="0">
    <w:p w14:paraId="2473FDEC" w14:textId="77777777" w:rsidR="00FA717A" w:rsidRDefault="00FA717A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F1CB" w14:textId="77777777" w:rsidR="006512E7" w:rsidRDefault="0065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0417FB9A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342D" w14:textId="77777777" w:rsidR="006512E7" w:rsidRDefault="0065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ABAC" w14:textId="77777777" w:rsidR="00FA717A" w:rsidRDefault="00FA717A" w:rsidP="00FB254B">
      <w:pPr>
        <w:spacing w:after="0" w:line="240" w:lineRule="auto"/>
      </w:pPr>
      <w:r>
        <w:separator/>
      </w:r>
    </w:p>
  </w:footnote>
  <w:footnote w:type="continuationSeparator" w:id="0">
    <w:p w14:paraId="3020477C" w14:textId="77777777" w:rsidR="00FA717A" w:rsidRDefault="00FA717A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1D88" w14:textId="77777777" w:rsidR="006512E7" w:rsidRDefault="0065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4605A2C6" w:rsidR="00E8559E" w:rsidRDefault="006512E7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 xml:space="preserve">Department of Materials Engineering </w:t>
    </w:r>
    <w:r w:rsidR="00E8559E">
      <w:rPr>
        <w:rFonts w:ascii="Calibri Light" w:eastAsia="Calibri" w:hAnsi="Calibri Light" w:cs="Times New Roman"/>
      </w:rPr>
      <w:t>Local Safety Team</w:t>
    </w:r>
  </w:p>
  <w:p w14:paraId="685F9F6B" w14:textId="0D979CC5" w:rsidR="00E8559E" w:rsidRPr="00AD794E" w:rsidRDefault="006512E7" w:rsidP="00761458">
    <w:pPr>
      <w:pStyle w:val="Header"/>
      <w:spacing w:after="240"/>
      <w:jc w:val="right"/>
      <w:rPr>
        <w:rFonts w:ascii="Calibri Light" w:eastAsia="Calibri" w:hAnsi="Calibri Light" w:cs="Times New Roman"/>
      </w:rPr>
    </w:pPr>
    <w:r w:rsidRPr="006512E7">
      <w:rPr>
        <w:rFonts w:ascii="Calibri Light" w:eastAsia="Calibri" w:hAnsi="Calibri Light" w:cs="Times New Roman"/>
      </w:rPr>
      <w:t>S</w:t>
    </w:r>
    <w:r>
      <w:rPr>
        <w:rFonts w:ascii="Calibri Light" w:eastAsia="Calibri" w:hAnsi="Calibri Light" w:cs="Times New Roman"/>
      </w:rPr>
      <w:t>emi</w:t>
    </w:r>
    <w:r w:rsidRPr="006512E7">
      <w:rPr>
        <w:rFonts w:ascii="Calibri Light" w:eastAsia="Calibri" w:hAnsi="Calibri Light" w:cs="Times New Roman"/>
      </w:rPr>
      <w:t>-A</w:t>
    </w:r>
    <w:r>
      <w:rPr>
        <w:rFonts w:ascii="Calibri Light" w:eastAsia="Calibri" w:hAnsi="Calibri Light" w:cs="Times New Roman"/>
      </w:rPr>
      <w:t>nnual</w:t>
    </w:r>
    <w:r w:rsidRPr="006512E7">
      <w:rPr>
        <w:rFonts w:ascii="Calibri Light" w:eastAsia="Calibri" w:hAnsi="Calibri Light" w:cs="Times New Roman"/>
      </w:rPr>
      <w:t xml:space="preserve"> L</w:t>
    </w:r>
    <w:r>
      <w:rPr>
        <w:rFonts w:ascii="Calibri Light" w:eastAsia="Calibri" w:hAnsi="Calibri Light" w:cs="Times New Roman"/>
      </w:rPr>
      <w:t>aboratory</w:t>
    </w:r>
    <w:r w:rsidRPr="006512E7">
      <w:rPr>
        <w:rFonts w:ascii="Calibri Light" w:eastAsia="Calibri" w:hAnsi="Calibri Light" w:cs="Times New Roman"/>
      </w:rPr>
      <w:t xml:space="preserve"> </w:t>
    </w:r>
    <w:r>
      <w:rPr>
        <w:rFonts w:ascii="Calibri Light" w:eastAsia="Calibri" w:hAnsi="Calibri Light" w:cs="Times New Roman"/>
      </w:rPr>
      <w:t>Inspection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CBF6" w14:textId="77777777" w:rsidR="006512E7" w:rsidRDefault="0065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0E6"/>
    <w:multiLevelType w:val="hybridMultilevel"/>
    <w:tmpl w:val="F258E2BA"/>
    <w:lvl w:ilvl="0" w:tplc="A922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A34F9"/>
    <w:multiLevelType w:val="hybridMultilevel"/>
    <w:tmpl w:val="2F16A6C8"/>
    <w:lvl w:ilvl="0" w:tplc="BEC8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5156"/>
    <w:multiLevelType w:val="hybridMultilevel"/>
    <w:tmpl w:val="45D0CCAE"/>
    <w:lvl w:ilvl="0" w:tplc="CE80AA1A">
      <w:start w:val="1"/>
      <w:numFmt w:val="decimal"/>
      <w:lvlText w:val="%1."/>
      <w:lvlJc w:val="left"/>
      <w:pPr>
        <w:ind w:left="7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2B8"/>
    <w:multiLevelType w:val="hybridMultilevel"/>
    <w:tmpl w:val="F258E2BA"/>
    <w:lvl w:ilvl="0" w:tplc="A922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11ADC"/>
    <w:multiLevelType w:val="hybridMultilevel"/>
    <w:tmpl w:val="F258E2BA"/>
    <w:lvl w:ilvl="0" w:tplc="A922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39"/>
  </w:num>
  <w:num w:numId="8">
    <w:abstractNumId w:val="15"/>
  </w:num>
  <w:num w:numId="9">
    <w:abstractNumId w:val="4"/>
  </w:num>
  <w:num w:numId="10">
    <w:abstractNumId w:val="28"/>
  </w:num>
  <w:num w:numId="11">
    <w:abstractNumId w:val="0"/>
  </w:num>
  <w:num w:numId="12">
    <w:abstractNumId w:val="2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32"/>
  </w:num>
  <w:num w:numId="19">
    <w:abstractNumId w:val="31"/>
  </w:num>
  <w:num w:numId="20">
    <w:abstractNumId w:val="25"/>
  </w:num>
  <w:num w:numId="21">
    <w:abstractNumId w:val="11"/>
  </w:num>
  <w:num w:numId="22">
    <w:abstractNumId w:val="37"/>
  </w:num>
  <w:num w:numId="23">
    <w:abstractNumId w:val="36"/>
  </w:num>
  <w:num w:numId="24">
    <w:abstractNumId w:val="17"/>
  </w:num>
  <w:num w:numId="25">
    <w:abstractNumId w:val="26"/>
  </w:num>
  <w:num w:numId="26">
    <w:abstractNumId w:val="35"/>
  </w:num>
  <w:num w:numId="27">
    <w:abstractNumId w:val="7"/>
  </w:num>
  <w:num w:numId="28">
    <w:abstractNumId w:val="23"/>
  </w:num>
  <w:num w:numId="29">
    <w:abstractNumId w:val="3"/>
  </w:num>
  <w:num w:numId="30">
    <w:abstractNumId w:val="6"/>
  </w:num>
  <w:num w:numId="31">
    <w:abstractNumId w:val="20"/>
  </w:num>
  <w:num w:numId="32">
    <w:abstractNumId w:val="29"/>
  </w:num>
  <w:num w:numId="33">
    <w:abstractNumId w:val="12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18"/>
  </w:num>
  <w:num w:numId="48">
    <w:abstractNumId w:val="8"/>
  </w:num>
  <w:num w:numId="49">
    <w:abstractNumId w:val="38"/>
  </w:num>
  <w:num w:numId="50">
    <w:abstractNumId w:val="33"/>
  </w:num>
  <w:num w:numId="51">
    <w:abstractNumId w:val="30"/>
  </w:num>
  <w:num w:numId="52">
    <w:abstractNumId w:val="16"/>
  </w:num>
  <w:num w:numId="53">
    <w:abstractNumId w:val="9"/>
  </w:num>
  <w:num w:numId="54">
    <w:abstractNumId w:val="5"/>
  </w:num>
  <w:num w:numId="55">
    <w:abstractNumId w:val="34"/>
  </w:num>
  <w:num w:numId="56">
    <w:abstractNumId w:val="2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64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05CD"/>
    <w:rsid w:val="00312BF6"/>
    <w:rsid w:val="00321CC7"/>
    <w:rsid w:val="00322591"/>
    <w:rsid w:val="00323E98"/>
    <w:rsid w:val="0032784D"/>
    <w:rsid w:val="00330935"/>
    <w:rsid w:val="00330D61"/>
    <w:rsid w:val="00332C9C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1D11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161CF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C606D"/>
    <w:rsid w:val="004D2AF8"/>
    <w:rsid w:val="004D30BC"/>
    <w:rsid w:val="004D4170"/>
    <w:rsid w:val="004D6ECA"/>
    <w:rsid w:val="004F1AA1"/>
    <w:rsid w:val="004F3403"/>
    <w:rsid w:val="004F48E6"/>
    <w:rsid w:val="004F6D94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2FC3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12E7"/>
    <w:rsid w:val="0065403F"/>
    <w:rsid w:val="00654519"/>
    <w:rsid w:val="006647D9"/>
    <w:rsid w:val="00665544"/>
    <w:rsid w:val="0066786A"/>
    <w:rsid w:val="006710B0"/>
    <w:rsid w:val="00672635"/>
    <w:rsid w:val="0068418F"/>
    <w:rsid w:val="006924C1"/>
    <w:rsid w:val="00694A37"/>
    <w:rsid w:val="006A01D2"/>
    <w:rsid w:val="006A069A"/>
    <w:rsid w:val="006A1945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05D55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46D47"/>
    <w:rsid w:val="00750EF6"/>
    <w:rsid w:val="007535CB"/>
    <w:rsid w:val="00756E5B"/>
    <w:rsid w:val="0075767B"/>
    <w:rsid w:val="00761458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16A8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22E7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C50F2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0085C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2C7C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E329C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5085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E2155"/>
    <w:rsid w:val="00BE75BE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3E61"/>
    <w:rsid w:val="00CA65B6"/>
    <w:rsid w:val="00CB09E7"/>
    <w:rsid w:val="00CB7D54"/>
    <w:rsid w:val="00CC0FF1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036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1A23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26F2"/>
    <w:rsid w:val="00F734DE"/>
    <w:rsid w:val="00F764F4"/>
    <w:rsid w:val="00F76CA1"/>
    <w:rsid w:val="00F776E2"/>
    <w:rsid w:val="00F8174A"/>
    <w:rsid w:val="00F82A21"/>
    <w:rsid w:val="00F87855"/>
    <w:rsid w:val="00F96A93"/>
    <w:rsid w:val="00FA4815"/>
    <w:rsid w:val="00FA6651"/>
    <w:rsid w:val="00FA717A"/>
    <w:rsid w:val="00FB24F2"/>
    <w:rsid w:val="00FB254B"/>
    <w:rsid w:val="00FB5565"/>
    <w:rsid w:val="00FC53D2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ECDE-7F6E-4719-B216-E03C9CDC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Eunike, Heli</cp:lastModifiedBy>
  <cp:revision>2</cp:revision>
  <cp:lastPrinted>2023-10-05T16:32:00Z</cp:lastPrinted>
  <dcterms:created xsi:type="dcterms:W3CDTF">2023-10-12T20:49:00Z</dcterms:created>
  <dcterms:modified xsi:type="dcterms:W3CDTF">2023-10-12T20:49:00Z</dcterms:modified>
  <cp:contentStatus/>
</cp:coreProperties>
</file>