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7BC1" w14:textId="7344C5F6" w:rsidR="000B641B" w:rsidRDefault="000B641B" w:rsidP="000B641B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>
        <w:rPr>
          <w:b/>
          <w:color w:val="0C2344"/>
          <w:sz w:val="36"/>
        </w:rPr>
        <w:t xml:space="preserve">MTRL Semi-Annual </w:t>
      </w:r>
      <w:r w:rsidR="00F97BFF">
        <w:rPr>
          <w:b/>
          <w:color w:val="auto"/>
          <w:sz w:val="36"/>
          <w:szCs w:val="36"/>
        </w:rPr>
        <w:t>Classroom and Lecture Hall</w:t>
      </w:r>
      <w:r w:rsidR="00F97BFF" w:rsidRPr="00F97BFF">
        <w:rPr>
          <w:b/>
          <w:color w:val="auto"/>
          <w:sz w:val="36"/>
        </w:rPr>
        <w:t xml:space="preserve"> </w:t>
      </w:r>
      <w:r>
        <w:rPr>
          <w:b/>
          <w:color w:val="0C2344"/>
          <w:sz w:val="36"/>
        </w:rPr>
        <w:t>Inspection</w:t>
      </w:r>
    </w:p>
    <w:p w14:paraId="306B5C4A" w14:textId="77777777" w:rsidR="00E529A1" w:rsidRPr="00E529A1" w:rsidRDefault="00E529A1" w:rsidP="00E529A1">
      <w:pPr>
        <w:rPr>
          <w:sz w:val="2"/>
          <w:szCs w:val="2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035"/>
      </w:tblGrid>
      <w:tr w:rsidR="000B641B" w:rsidRPr="00585475" w14:paraId="7977AF0A" w14:textId="77777777" w:rsidTr="00FC0586">
        <w:trPr>
          <w:trHeight w:val="386"/>
        </w:trPr>
        <w:tc>
          <w:tcPr>
            <w:tcW w:w="3330" w:type="dxa"/>
          </w:tcPr>
          <w:p w14:paraId="7E4FE9CD" w14:textId="77777777" w:rsidR="000B641B" w:rsidRPr="000C711C" w:rsidRDefault="000B641B" w:rsidP="00CC25F1">
            <w:pPr>
              <w:jc w:val="right"/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 xml:space="preserve">Building name and </w:t>
            </w:r>
            <w:r>
              <w:rPr>
                <w:rFonts w:ascii="Calibri Light" w:eastAsia="Calibri" w:hAnsi="Calibri Light" w:cs="Times New Roman"/>
                <w:b/>
              </w:rPr>
              <w:t>Room Number</w:t>
            </w:r>
            <w:r w:rsidRPr="000C711C">
              <w:rPr>
                <w:rFonts w:ascii="Calibri Light" w:eastAsia="Calibri" w:hAnsi="Calibri Light" w:cs="Times New Roman"/>
                <w:b/>
              </w:rPr>
              <w:t>:</w:t>
            </w:r>
          </w:p>
        </w:tc>
        <w:tc>
          <w:tcPr>
            <w:tcW w:w="6035" w:type="dxa"/>
          </w:tcPr>
          <w:p w14:paraId="5AC95967" w14:textId="77777777" w:rsidR="000B641B" w:rsidRPr="00585475" w:rsidRDefault="000B641B" w:rsidP="00CC25F1">
            <w:pPr>
              <w:ind w:right="110"/>
              <w:jc w:val="both"/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0B641B" w:rsidRPr="00C43217" w14:paraId="1458D021" w14:textId="77777777" w:rsidTr="00FC0586">
        <w:trPr>
          <w:trHeight w:val="386"/>
        </w:trPr>
        <w:tc>
          <w:tcPr>
            <w:tcW w:w="3330" w:type="dxa"/>
          </w:tcPr>
          <w:p w14:paraId="7F82FEAD" w14:textId="77777777" w:rsidR="000B641B" w:rsidRPr="000C711C" w:rsidRDefault="000B641B" w:rsidP="00CC25F1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Name(s) of Inspector(s)</w:t>
            </w:r>
            <w:r w:rsidRPr="000C711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6035" w:type="dxa"/>
          </w:tcPr>
          <w:p w14:paraId="5F71305A" w14:textId="77777777" w:rsidR="000B641B" w:rsidRPr="004F294F" w:rsidRDefault="000B641B" w:rsidP="00CC25F1">
            <w:pPr>
              <w:pStyle w:val="body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B641B" w:rsidRPr="00C43217" w14:paraId="4C173E3B" w14:textId="77777777" w:rsidTr="00FC0586">
        <w:trPr>
          <w:trHeight w:val="386"/>
        </w:trPr>
        <w:tc>
          <w:tcPr>
            <w:tcW w:w="3330" w:type="dxa"/>
          </w:tcPr>
          <w:p w14:paraId="2E3536E4" w14:textId="77777777" w:rsidR="000B641B" w:rsidRPr="000C711C" w:rsidRDefault="000B641B" w:rsidP="00CC25F1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6035" w:type="dxa"/>
          </w:tcPr>
          <w:p w14:paraId="4A878572" w14:textId="77777777" w:rsidR="000B641B" w:rsidRPr="004F294F" w:rsidRDefault="000B641B" w:rsidP="00CC25F1">
            <w:pPr>
              <w:pStyle w:val="body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14:paraId="1E58131F" w14:textId="0F431CFD" w:rsidR="00DE0EC4" w:rsidRPr="001A3962" w:rsidRDefault="00C550E6" w:rsidP="00C550E6">
      <w:pPr>
        <w:pStyle w:val="body"/>
        <w:tabs>
          <w:tab w:val="left" w:pos="2980"/>
        </w:tabs>
        <w:spacing w:after="240"/>
        <w:rPr>
          <w:rFonts w:asciiTheme="majorHAnsi" w:hAnsiTheme="majorHAnsi"/>
          <w:i/>
          <w:sz w:val="2"/>
          <w:szCs w:val="2"/>
        </w:rPr>
      </w:pPr>
      <w:r>
        <w:rPr>
          <w:rFonts w:asciiTheme="majorHAnsi" w:hAnsiTheme="majorHAnsi"/>
          <w:i/>
          <w:sz w:val="2"/>
          <w:szCs w:val="2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570"/>
        <w:gridCol w:w="570"/>
        <w:gridCol w:w="570"/>
      </w:tblGrid>
      <w:tr w:rsidR="000B641B" w:rsidRPr="008A3558" w14:paraId="73ACA432" w14:textId="77777777" w:rsidTr="00DD6745">
        <w:trPr>
          <w:trHeight w:val="317"/>
        </w:trPr>
        <w:tc>
          <w:tcPr>
            <w:tcW w:w="7650" w:type="dxa"/>
            <w:shd w:val="clear" w:color="auto" w:fill="97D4E9"/>
            <w:vAlign w:val="center"/>
          </w:tcPr>
          <w:p w14:paraId="23923A62" w14:textId="03E14C76" w:rsidR="000B641B" w:rsidRPr="000B0095" w:rsidRDefault="000B641B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Emergency Equipment and Procedures</w:t>
            </w:r>
          </w:p>
        </w:tc>
        <w:tc>
          <w:tcPr>
            <w:tcW w:w="570" w:type="dxa"/>
            <w:shd w:val="clear" w:color="auto" w:fill="97D4E9"/>
          </w:tcPr>
          <w:p w14:paraId="3BD67AB3" w14:textId="77777777" w:rsidR="000B641B" w:rsidRPr="000B0095" w:rsidRDefault="000B641B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70" w:type="dxa"/>
            <w:shd w:val="clear" w:color="auto" w:fill="97D4E9"/>
          </w:tcPr>
          <w:p w14:paraId="2E2DE83D" w14:textId="77777777" w:rsidR="000B641B" w:rsidRPr="000B0095" w:rsidRDefault="000B641B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70" w:type="dxa"/>
            <w:shd w:val="clear" w:color="auto" w:fill="97D4E9"/>
          </w:tcPr>
          <w:p w14:paraId="32334361" w14:textId="77777777" w:rsidR="000B641B" w:rsidRPr="000B0095" w:rsidRDefault="000B641B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0B641B" w:rsidRPr="00B4111F" w14:paraId="14DBF5D7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1E6EA2A8" w14:textId="77777777" w:rsidR="000B641B" w:rsidRPr="000B641B" w:rsidRDefault="000B641B" w:rsidP="000B641B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/>
                <w:szCs w:val="20"/>
              </w:rPr>
              <w:t>Is emergency contact information – including the building’s street address – clearly posted in the immediate area?</w:t>
            </w:r>
          </w:p>
        </w:tc>
        <w:tc>
          <w:tcPr>
            <w:tcW w:w="570" w:type="dxa"/>
            <w:vAlign w:val="center"/>
          </w:tcPr>
          <w:p w14:paraId="1562C287" w14:textId="6337B626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8CD7110" w14:textId="7DF39181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4C77393F" w14:textId="4FB5AB53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12050D06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33D40E59" w14:textId="77777777" w:rsidR="000B641B" w:rsidRPr="000B641B" w:rsidRDefault="000B641B" w:rsidP="000B641B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/>
                <w:szCs w:val="20"/>
              </w:rPr>
              <w:t>Are doorways, walkways and evacuation routes clear, are</w:t>
            </w:r>
            <w:r w:rsidRPr="000B641B">
              <w:rPr>
                <w:rFonts w:asciiTheme="majorHAnsi" w:hAnsiTheme="majorHAnsi" w:cs="Arial"/>
                <w:szCs w:val="20"/>
              </w:rPr>
              <w:t xml:space="preserve"> at least 2 feet / 60 cm wide?</w:t>
            </w:r>
          </w:p>
        </w:tc>
        <w:tc>
          <w:tcPr>
            <w:tcW w:w="570" w:type="dxa"/>
            <w:vAlign w:val="center"/>
          </w:tcPr>
          <w:p w14:paraId="69372F77" w14:textId="6798C11F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524DED9" w14:textId="12F1F6E1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285CC8C" w14:textId="1B687F8D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27E8F705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09F1EAF6" w14:textId="77777777" w:rsidR="000B641B" w:rsidRPr="000B641B" w:rsidRDefault="000B641B" w:rsidP="000B641B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/>
              </w:rPr>
              <w:t>Are illuminated emergency exit signs visible and functional?</w:t>
            </w:r>
          </w:p>
        </w:tc>
        <w:tc>
          <w:tcPr>
            <w:tcW w:w="570" w:type="dxa"/>
            <w:vAlign w:val="center"/>
          </w:tcPr>
          <w:p w14:paraId="20CF9DA3" w14:textId="23E311B8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7DF2784" w14:textId="72EA5C47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6FBE0BA" w14:textId="3A8A9E5E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bookmarkStart w:id="0" w:name="_GoBack"/>
        <w:bookmarkEnd w:id="0"/>
      </w:tr>
      <w:tr w:rsidR="000B641B" w:rsidRPr="00B4111F" w14:paraId="27944C9B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0DB32981" w14:textId="77777777" w:rsidR="000B641B" w:rsidRPr="000B641B" w:rsidRDefault="000B641B" w:rsidP="000B641B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/>
              </w:rPr>
              <w:t>Are fire extinguishers readily accessible, unobstructed, charged and inspected within the last year? Is signage present (if not clearly visible)?</w:t>
            </w:r>
          </w:p>
        </w:tc>
        <w:tc>
          <w:tcPr>
            <w:tcW w:w="570" w:type="dxa"/>
            <w:vAlign w:val="center"/>
          </w:tcPr>
          <w:p w14:paraId="2D4BF595" w14:textId="6632996E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619260D" w14:textId="10D5693A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DD5A128" w14:textId="791E0C93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5C8BBC73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13055242" w14:textId="77777777" w:rsidR="000B641B" w:rsidRPr="000B641B" w:rsidRDefault="000B641B" w:rsidP="000B641B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/>
                <w:szCs w:val="20"/>
              </w:rPr>
              <w:t>Are fire-alarm pull-stations accessible and unobstructed?</w:t>
            </w:r>
          </w:p>
        </w:tc>
        <w:tc>
          <w:tcPr>
            <w:tcW w:w="570" w:type="dxa"/>
            <w:vAlign w:val="center"/>
          </w:tcPr>
          <w:p w14:paraId="4E3176BB" w14:textId="6FE96382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5AA4CC15" w14:textId="7353C63F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7F362DE6" w14:textId="1CC60252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0B641B" w:rsidRPr="00B4111F" w14:paraId="178341BE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06EE96D4" w14:textId="77777777" w:rsidR="000B641B" w:rsidRPr="000B641B" w:rsidRDefault="000B641B" w:rsidP="000B641B">
            <w:pPr>
              <w:pStyle w:val="ListParagraph"/>
              <w:numPr>
                <w:ilvl w:val="0"/>
                <w:numId w:val="53"/>
              </w:numPr>
              <w:spacing w:before="60" w:after="60" w:line="240" w:lineRule="auto"/>
              <w:ind w:left="345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/>
                <w:szCs w:val="20"/>
              </w:rPr>
              <w:t>Are emergency exit doors unobstructed and functional?</w:t>
            </w:r>
          </w:p>
        </w:tc>
        <w:tc>
          <w:tcPr>
            <w:tcW w:w="570" w:type="dxa"/>
            <w:vAlign w:val="center"/>
          </w:tcPr>
          <w:p w14:paraId="0A1CF898" w14:textId="7A9CBEBF" w:rsidR="000B641B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14798DD4" w14:textId="5F13186C" w:rsidR="000B641B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1642B0BF" w14:textId="04BCEE6A" w:rsidR="000B641B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0B641B" w:rsidRPr="00B4111F" w14:paraId="2ED84767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shd w:val="clear" w:color="auto" w:fill="97D4E9"/>
            <w:vAlign w:val="center"/>
          </w:tcPr>
          <w:p w14:paraId="72040108" w14:textId="77777777" w:rsidR="000B641B" w:rsidRPr="000B0095" w:rsidRDefault="000B641B" w:rsidP="000E7A9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Rooms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1EA87EE1" w14:textId="77777777" w:rsidR="000B641B" w:rsidRPr="000B0095" w:rsidRDefault="000B641B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Y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411831AA" w14:textId="77777777" w:rsidR="000B641B" w:rsidRPr="000B0095" w:rsidRDefault="000B641B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</w:t>
            </w:r>
          </w:p>
        </w:tc>
        <w:tc>
          <w:tcPr>
            <w:tcW w:w="570" w:type="dxa"/>
            <w:shd w:val="clear" w:color="auto" w:fill="97D4E9"/>
            <w:vAlign w:val="center"/>
          </w:tcPr>
          <w:p w14:paraId="58361BE0" w14:textId="77777777" w:rsidR="000B641B" w:rsidRPr="000B0095" w:rsidRDefault="000B641B" w:rsidP="000E7A95">
            <w:pPr>
              <w:spacing w:after="0"/>
              <w:jc w:val="center"/>
              <w:rPr>
                <w:rFonts w:asciiTheme="majorHAnsi" w:hAnsiTheme="majorHAnsi"/>
                <w:b/>
                <w:color w:val="0C2344"/>
                <w:sz w:val="20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0"/>
                <w:szCs w:val="20"/>
              </w:rPr>
              <w:t>N/A</w:t>
            </w:r>
          </w:p>
        </w:tc>
      </w:tr>
      <w:tr w:rsidR="000B641B" w:rsidRPr="00B4111F" w14:paraId="1F1499E2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1306A9D1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>Is the room is clean and tidy?</w:t>
            </w:r>
          </w:p>
        </w:tc>
        <w:tc>
          <w:tcPr>
            <w:tcW w:w="570" w:type="dxa"/>
            <w:vAlign w:val="center"/>
          </w:tcPr>
          <w:p w14:paraId="01AD7A5E" w14:textId="4C683D7E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73C078A" w14:textId="44A327BD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4FA3D75" w14:textId="5282028E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33CFD1C0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27DA2BC2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 xml:space="preserve">Are floor surfaces maintained in a safe condition, with no slipping / tripping hazards? </w:t>
            </w:r>
          </w:p>
        </w:tc>
        <w:tc>
          <w:tcPr>
            <w:tcW w:w="570" w:type="dxa"/>
            <w:vAlign w:val="center"/>
          </w:tcPr>
          <w:p w14:paraId="77CD7BBA" w14:textId="02AE2482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1108F00" w14:textId="6074FA2B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34AB35E" w14:textId="58A581E4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2DF7AA30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2E85AEDC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>Are walls and ceilings safe and in good condition?</w:t>
            </w:r>
          </w:p>
        </w:tc>
        <w:tc>
          <w:tcPr>
            <w:tcW w:w="570" w:type="dxa"/>
            <w:vAlign w:val="center"/>
          </w:tcPr>
          <w:p w14:paraId="599201C4" w14:textId="0D106EE2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15A9FDB" w14:textId="4281EA90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CB384BB" w14:textId="23244BF0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7CF900EE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30D57005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>Are steps/stairs/ramps in a safe condition with non-slip surface, and secure handrails where needed?</w:t>
            </w:r>
          </w:p>
        </w:tc>
        <w:tc>
          <w:tcPr>
            <w:tcW w:w="570" w:type="dxa"/>
            <w:vAlign w:val="center"/>
          </w:tcPr>
          <w:p w14:paraId="07372DF0" w14:textId="2CC3CE63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AE9F38D" w14:textId="207B143B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C315E3C" w14:textId="479E56F7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100642E7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284C3C32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>Are doors, windows, locks and latches in good condition and in working order?</w:t>
            </w:r>
          </w:p>
        </w:tc>
        <w:tc>
          <w:tcPr>
            <w:tcW w:w="570" w:type="dxa"/>
            <w:vAlign w:val="center"/>
          </w:tcPr>
          <w:p w14:paraId="0FAE1086" w14:textId="225A327A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23BCADA9" w14:textId="0CEE059E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185F0317" w14:textId="794FFEC7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0B641B" w:rsidRPr="00B4111F" w14:paraId="045C3F74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75D61241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>Is the room comfortable? Not too hot or too cold?</w:t>
            </w:r>
          </w:p>
        </w:tc>
        <w:tc>
          <w:tcPr>
            <w:tcW w:w="570" w:type="dxa"/>
            <w:vAlign w:val="center"/>
          </w:tcPr>
          <w:p w14:paraId="30873430" w14:textId="5645A24E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4DE9D08E" w14:textId="3B6CC16F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1DF2BD7E" w14:textId="5627441C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0B641B" w:rsidRPr="00B4111F" w14:paraId="13F52D5B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725D4B5F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>Is there adequate lighting (no more than 20% of lights burned out)?</w:t>
            </w:r>
          </w:p>
        </w:tc>
        <w:tc>
          <w:tcPr>
            <w:tcW w:w="570" w:type="dxa"/>
            <w:vAlign w:val="center"/>
          </w:tcPr>
          <w:p w14:paraId="00217619" w14:textId="51D5E8FE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1EBC56DB" w14:textId="71D6A070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3A5CC4C3" w14:textId="041D446C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0B641B" w:rsidRPr="00B4111F" w14:paraId="5438F176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68C5A030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/>
                <w:bCs/>
                <w:szCs w:val="20"/>
                <w:lang w:val="en-AU"/>
              </w:rPr>
              <w:t>Is all furniture in good condition?</w:t>
            </w:r>
          </w:p>
        </w:tc>
        <w:tc>
          <w:tcPr>
            <w:tcW w:w="570" w:type="dxa"/>
            <w:vAlign w:val="center"/>
          </w:tcPr>
          <w:p w14:paraId="009F2EF4" w14:textId="5013C2F1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5D8EE20" w14:textId="617901C2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E343744" w14:textId="21D10D76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0563596E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77AFAB4F" w14:textId="77777777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>Are light fittings and general fixtures in good condition and in working order?</w:t>
            </w:r>
          </w:p>
        </w:tc>
        <w:tc>
          <w:tcPr>
            <w:tcW w:w="570" w:type="dxa"/>
            <w:vAlign w:val="center"/>
          </w:tcPr>
          <w:p w14:paraId="294BF8FA" w14:textId="70B8910F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629B4B49" w14:textId="7E111752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AA41FC2" w14:textId="763C302D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</w:p>
        </w:tc>
      </w:tr>
      <w:tr w:rsidR="000B641B" w:rsidRPr="00B4111F" w14:paraId="65FD90DD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vAlign w:val="center"/>
          </w:tcPr>
          <w:p w14:paraId="43A9D6E5" w14:textId="7CD17F93" w:rsidR="000B641B" w:rsidRPr="000B641B" w:rsidRDefault="000B641B" w:rsidP="00756972">
            <w:pPr>
              <w:pStyle w:val="ListParagraph"/>
              <w:numPr>
                <w:ilvl w:val="0"/>
                <w:numId w:val="56"/>
              </w:numPr>
              <w:spacing w:before="60" w:after="60" w:line="240" w:lineRule="auto"/>
              <w:ind w:left="338"/>
              <w:rPr>
                <w:rFonts w:asciiTheme="majorHAnsi" w:hAnsiTheme="majorHAnsi"/>
                <w:szCs w:val="20"/>
              </w:rPr>
            </w:pPr>
            <w:r w:rsidRPr="000B641B">
              <w:rPr>
                <w:rFonts w:asciiTheme="majorHAnsi" w:hAnsiTheme="majorHAnsi" w:cs="Arial"/>
                <w:szCs w:val="20"/>
              </w:rPr>
              <w:t>Is all AV / lighting equipment securely mounted?</w:t>
            </w:r>
          </w:p>
        </w:tc>
        <w:tc>
          <w:tcPr>
            <w:tcW w:w="570" w:type="dxa"/>
            <w:vAlign w:val="center"/>
          </w:tcPr>
          <w:p w14:paraId="65A5EC07" w14:textId="14A79DCC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295CA468" w14:textId="0E34A4EC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vAlign w:val="center"/>
          </w:tcPr>
          <w:p w14:paraId="621BF7C8" w14:textId="679D0779" w:rsidR="000B641B" w:rsidRPr="00B4111F" w:rsidRDefault="000B641B" w:rsidP="000E7A95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756972" w:rsidRPr="00B4111F" w14:paraId="2F025410" w14:textId="77777777" w:rsidTr="00DD6745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9360" w:type="dxa"/>
            <w:gridSpan w:val="4"/>
            <w:shd w:val="clear" w:color="auto" w:fill="97D4E9"/>
          </w:tcPr>
          <w:p w14:paraId="3D422E98" w14:textId="2DA868A5" w:rsidR="00756972" w:rsidRPr="00B4111F" w:rsidRDefault="00756972" w:rsidP="00756972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C2344"/>
              </w:rPr>
              <w:t>Additional Comments</w:t>
            </w:r>
          </w:p>
        </w:tc>
      </w:tr>
      <w:tr w:rsidR="00756972" w:rsidRPr="00B4111F" w14:paraId="01C9E686" w14:textId="77777777" w:rsidTr="00FC0586">
        <w:tblPrEx>
          <w:tblLook w:val="0480" w:firstRow="0" w:lastRow="0" w:firstColumn="1" w:lastColumn="0" w:noHBand="0" w:noVBand="1"/>
        </w:tblPrEx>
        <w:trPr>
          <w:trHeight w:val="1016"/>
        </w:trPr>
        <w:tc>
          <w:tcPr>
            <w:tcW w:w="9360" w:type="dxa"/>
            <w:gridSpan w:val="4"/>
          </w:tcPr>
          <w:p w14:paraId="30EE8C07" w14:textId="77777777" w:rsidR="00756972" w:rsidRPr="00837F59" w:rsidRDefault="00756972" w:rsidP="00837F59">
            <w:pPr>
              <w:rPr>
                <w:rFonts w:asciiTheme="majorHAnsi" w:hAnsiTheme="majorHAnsi"/>
              </w:rPr>
            </w:pPr>
          </w:p>
        </w:tc>
      </w:tr>
    </w:tbl>
    <w:p w14:paraId="3CBC0653" w14:textId="77777777" w:rsidR="00DE0EC4" w:rsidRPr="00C95BAF" w:rsidRDefault="00DE0EC4" w:rsidP="00C95BAF">
      <w:pPr>
        <w:rPr>
          <w:vanish/>
          <w:sz w:val="28"/>
          <w:szCs w:val="28"/>
        </w:rPr>
      </w:pPr>
    </w:p>
    <w:sectPr w:rsidR="00DE0EC4" w:rsidRPr="00C95BAF" w:rsidSect="00837F59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1878" w14:textId="77777777" w:rsidR="008F7003" w:rsidRDefault="008F7003" w:rsidP="00FB254B">
      <w:pPr>
        <w:spacing w:after="0" w:line="240" w:lineRule="auto"/>
      </w:pPr>
      <w:r>
        <w:separator/>
      </w:r>
    </w:p>
  </w:endnote>
  <w:endnote w:type="continuationSeparator" w:id="0">
    <w:p w14:paraId="5A589C46" w14:textId="77777777" w:rsidR="008F7003" w:rsidRDefault="008F7003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1CA0811B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8A22D" w14:textId="77777777" w:rsidR="008F7003" w:rsidRDefault="008F7003" w:rsidP="00FB254B">
      <w:pPr>
        <w:spacing w:after="0" w:line="240" w:lineRule="auto"/>
      </w:pPr>
      <w:r>
        <w:separator/>
      </w:r>
    </w:p>
  </w:footnote>
  <w:footnote w:type="continuationSeparator" w:id="0">
    <w:p w14:paraId="2E4B0550" w14:textId="77777777" w:rsidR="008F7003" w:rsidRDefault="008F7003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2FCD4" w14:textId="77777777" w:rsidR="00C550E6" w:rsidRDefault="00C550E6" w:rsidP="00C550E6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Department of Materials Engineering Local Safety Team</w:t>
    </w:r>
  </w:p>
  <w:p w14:paraId="345E54E5" w14:textId="062B07EB" w:rsidR="00C550E6" w:rsidRPr="00C550E6" w:rsidRDefault="00C550E6" w:rsidP="00C550E6">
    <w:pPr>
      <w:pStyle w:val="Header"/>
      <w:spacing w:after="240"/>
      <w:jc w:val="right"/>
      <w:rPr>
        <w:rFonts w:eastAsia="Calibri" w:cstheme="minorHAnsi"/>
      </w:rPr>
    </w:pPr>
    <w:r w:rsidRPr="00C550E6">
      <w:rPr>
        <w:rFonts w:eastAsia="Calibri" w:cstheme="minorHAnsi"/>
      </w:rPr>
      <w:t xml:space="preserve">Semi-Annual </w:t>
    </w:r>
    <w:r w:rsidRPr="00C550E6">
      <w:rPr>
        <w:rFonts w:cstheme="minorHAnsi"/>
      </w:rPr>
      <w:t xml:space="preserve">Classroom and Lecture Hall </w:t>
    </w:r>
    <w:r w:rsidRPr="00C550E6">
      <w:rPr>
        <w:rFonts w:eastAsia="Calibri" w:cstheme="minorHAnsi"/>
      </w:rPr>
      <w:t>Inspection</w:t>
    </w:r>
  </w:p>
  <w:p w14:paraId="685F9F6B" w14:textId="77777777" w:rsidR="00E8559E" w:rsidRPr="00AD794E" w:rsidRDefault="00E8559E" w:rsidP="00C550E6">
    <w:pPr>
      <w:pStyle w:val="Header"/>
      <w:jc w:val="right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11B61"/>
    <w:multiLevelType w:val="hybridMultilevel"/>
    <w:tmpl w:val="15000AEA"/>
    <w:lvl w:ilvl="0" w:tplc="27ECDD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20414"/>
    <w:multiLevelType w:val="hybridMultilevel"/>
    <w:tmpl w:val="2722B8FE"/>
    <w:lvl w:ilvl="0" w:tplc="088A127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81F78F9"/>
    <w:multiLevelType w:val="hybridMultilevel"/>
    <w:tmpl w:val="9DBCC9A4"/>
    <w:lvl w:ilvl="0" w:tplc="2F145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5206"/>
    <w:multiLevelType w:val="hybridMultilevel"/>
    <w:tmpl w:val="71C28AE6"/>
    <w:lvl w:ilvl="0" w:tplc="088A1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5"/>
  </w:num>
  <w:num w:numId="5">
    <w:abstractNumId w:val="21"/>
  </w:num>
  <w:num w:numId="6">
    <w:abstractNumId w:val="2"/>
  </w:num>
  <w:num w:numId="7">
    <w:abstractNumId w:val="38"/>
  </w:num>
  <w:num w:numId="8">
    <w:abstractNumId w:val="16"/>
  </w:num>
  <w:num w:numId="9">
    <w:abstractNumId w:val="4"/>
  </w:num>
  <w:num w:numId="10">
    <w:abstractNumId w:val="28"/>
  </w:num>
  <w:num w:numId="11">
    <w:abstractNumId w:val="0"/>
  </w:num>
  <w:num w:numId="12">
    <w:abstractNumId w:val="25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4"/>
  </w:num>
  <w:num w:numId="18">
    <w:abstractNumId w:val="32"/>
  </w:num>
  <w:num w:numId="19">
    <w:abstractNumId w:val="31"/>
  </w:num>
  <w:num w:numId="20">
    <w:abstractNumId w:val="26"/>
  </w:num>
  <w:num w:numId="21">
    <w:abstractNumId w:val="12"/>
  </w:num>
  <w:num w:numId="22">
    <w:abstractNumId w:val="36"/>
  </w:num>
  <w:num w:numId="23">
    <w:abstractNumId w:val="35"/>
  </w:num>
  <w:num w:numId="24">
    <w:abstractNumId w:val="19"/>
  </w:num>
  <w:num w:numId="25">
    <w:abstractNumId w:val="27"/>
  </w:num>
  <w:num w:numId="26">
    <w:abstractNumId w:val="34"/>
  </w:num>
  <w:num w:numId="27">
    <w:abstractNumId w:val="6"/>
  </w:num>
  <w:num w:numId="28">
    <w:abstractNumId w:val="24"/>
  </w:num>
  <w:num w:numId="29">
    <w:abstractNumId w:val="3"/>
  </w:num>
  <w:num w:numId="30">
    <w:abstractNumId w:val="5"/>
  </w:num>
  <w:num w:numId="31">
    <w:abstractNumId w:val="22"/>
  </w:num>
  <w:num w:numId="32">
    <w:abstractNumId w:val="29"/>
  </w:num>
  <w:num w:numId="33">
    <w:abstractNumId w:val="1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0"/>
  </w:num>
  <w:num w:numId="48">
    <w:abstractNumId w:val="7"/>
  </w:num>
  <w:num w:numId="49">
    <w:abstractNumId w:val="37"/>
  </w:num>
  <w:num w:numId="50">
    <w:abstractNumId w:val="33"/>
  </w:num>
  <w:num w:numId="51">
    <w:abstractNumId w:val="30"/>
  </w:num>
  <w:num w:numId="52">
    <w:abstractNumId w:val="17"/>
  </w:num>
  <w:num w:numId="53">
    <w:abstractNumId w:val="11"/>
  </w:num>
  <w:num w:numId="54">
    <w:abstractNumId w:val="8"/>
  </w:num>
  <w:num w:numId="55">
    <w:abstractNumId w:val="18"/>
  </w:num>
  <w:num w:numId="56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B641B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35D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3962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51B80"/>
    <w:rsid w:val="002643E6"/>
    <w:rsid w:val="002644EC"/>
    <w:rsid w:val="00264CFB"/>
    <w:rsid w:val="00266097"/>
    <w:rsid w:val="00273E3E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1693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41F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5207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972"/>
    <w:rsid w:val="00756E5B"/>
    <w:rsid w:val="0075752A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2D94"/>
    <w:rsid w:val="00804D83"/>
    <w:rsid w:val="00805962"/>
    <w:rsid w:val="0080668E"/>
    <w:rsid w:val="00812BA2"/>
    <w:rsid w:val="00813A4A"/>
    <w:rsid w:val="00813F2D"/>
    <w:rsid w:val="00824F47"/>
    <w:rsid w:val="008277D0"/>
    <w:rsid w:val="00832ABD"/>
    <w:rsid w:val="00835D1C"/>
    <w:rsid w:val="00837F59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8F7003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550E6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97DDF"/>
    <w:rsid w:val="00CA0892"/>
    <w:rsid w:val="00CA213D"/>
    <w:rsid w:val="00CA3CE2"/>
    <w:rsid w:val="00CA65B6"/>
    <w:rsid w:val="00CB09E7"/>
    <w:rsid w:val="00CB7D54"/>
    <w:rsid w:val="00CC23FA"/>
    <w:rsid w:val="00CC25F1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6745"/>
    <w:rsid w:val="00DD7646"/>
    <w:rsid w:val="00DE0EC4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529A1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97BFF"/>
    <w:rsid w:val="00FA4815"/>
    <w:rsid w:val="00FA6651"/>
    <w:rsid w:val="00FB24F2"/>
    <w:rsid w:val="00FB254B"/>
    <w:rsid w:val="00FB5565"/>
    <w:rsid w:val="00FC0586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A9B8-C0A9-473B-8EA2-F3CE876F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Eunike, Heli</cp:lastModifiedBy>
  <cp:revision>6</cp:revision>
  <cp:lastPrinted>2018-09-27T19:18:00Z</cp:lastPrinted>
  <dcterms:created xsi:type="dcterms:W3CDTF">2023-09-26T22:02:00Z</dcterms:created>
  <dcterms:modified xsi:type="dcterms:W3CDTF">2024-04-22T19:39:00Z</dcterms:modified>
  <cp:contentStatus/>
</cp:coreProperties>
</file>